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8E2A1">
      <w:pPr>
        <w:spacing w:before="146" w:line="202" w:lineRule="auto"/>
        <w:ind w:left="0"/>
        <w:jc w:val="both"/>
        <w:outlineLvl w:val="9"/>
        <w:rPr>
          <w:rFonts w:hint="default" w:ascii="方正小标宋_GBK" w:hAnsi="方正小标宋_GBK" w:eastAsia="方正小标宋_GBK" w:cs="方正小标宋_GBK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-SA"/>
        </w:rPr>
        <w:t>附件</w:t>
      </w:r>
    </w:p>
    <w:p w14:paraId="082E0B13">
      <w:pPr>
        <w:spacing w:before="146" w:line="202" w:lineRule="auto"/>
        <w:ind w:left="0"/>
        <w:jc w:val="center"/>
        <w:outlineLvl w:val="9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-SA"/>
        </w:rPr>
        <w:t>江苏省分析测试协会团体标准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制修订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-SA"/>
        </w:rPr>
        <w:t>项目建议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书</w:t>
      </w:r>
    </w:p>
    <w:p w14:paraId="28881BFC">
      <w:pPr>
        <w:spacing w:line="51" w:lineRule="exact"/>
      </w:pPr>
    </w:p>
    <w:tbl>
      <w:tblPr>
        <w:tblStyle w:val="10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2592"/>
        <w:gridCol w:w="2292"/>
        <w:gridCol w:w="2094"/>
      </w:tblGrid>
      <w:tr w14:paraId="3E24B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951" w:type="dxa"/>
            <w:vAlign w:val="center"/>
          </w:tcPr>
          <w:p w14:paraId="1EF9D1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rFonts w:hint="eastAsia"/>
                <w:spacing w:val="-3"/>
                <w:lang w:val="en-US" w:eastAsia="zh-CN"/>
              </w:rPr>
              <w:t>建议标准</w:t>
            </w:r>
            <w:r>
              <w:rPr>
                <w:spacing w:val="-3"/>
              </w:rPr>
              <w:t>名称</w:t>
            </w:r>
          </w:p>
        </w:tc>
        <w:tc>
          <w:tcPr>
            <w:tcW w:w="6978" w:type="dxa"/>
            <w:gridSpan w:val="3"/>
            <w:vAlign w:val="center"/>
          </w:tcPr>
          <w:p w14:paraId="2EFE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49918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51" w:type="dxa"/>
            <w:vAlign w:val="center"/>
          </w:tcPr>
          <w:p w14:paraId="127ED2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rFonts w:hint="eastAsia"/>
                <w:spacing w:val="-5"/>
                <w:lang w:val="en-US" w:eastAsia="zh-CN"/>
              </w:rPr>
              <w:t>建议提出</w:t>
            </w:r>
            <w:r>
              <w:rPr>
                <w:spacing w:val="-5"/>
              </w:rPr>
              <w:t>单位</w:t>
            </w:r>
          </w:p>
        </w:tc>
        <w:tc>
          <w:tcPr>
            <w:tcW w:w="6978" w:type="dxa"/>
            <w:gridSpan w:val="3"/>
            <w:vAlign w:val="center"/>
          </w:tcPr>
          <w:p w14:paraId="1A4E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612BD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51" w:type="dxa"/>
            <w:vAlign w:val="center"/>
          </w:tcPr>
          <w:p w14:paraId="3D6581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联系人</w:t>
            </w:r>
          </w:p>
        </w:tc>
        <w:tc>
          <w:tcPr>
            <w:tcW w:w="2592" w:type="dxa"/>
            <w:vAlign w:val="center"/>
          </w:tcPr>
          <w:p w14:paraId="594C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2" w:type="dxa"/>
            <w:vAlign w:val="center"/>
          </w:tcPr>
          <w:p w14:paraId="0F11A2B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4"/>
              </w:rPr>
              <w:t>联系电话</w:t>
            </w:r>
          </w:p>
        </w:tc>
        <w:tc>
          <w:tcPr>
            <w:tcW w:w="2094" w:type="dxa"/>
            <w:vAlign w:val="center"/>
          </w:tcPr>
          <w:p w14:paraId="1B96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5DD3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51" w:type="dxa"/>
            <w:vAlign w:val="center"/>
          </w:tcPr>
          <w:p w14:paraId="7DA3E9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6"/>
              </w:rPr>
              <w:t>单位地址</w:t>
            </w:r>
          </w:p>
        </w:tc>
        <w:tc>
          <w:tcPr>
            <w:tcW w:w="2592" w:type="dxa"/>
            <w:vAlign w:val="center"/>
          </w:tcPr>
          <w:p w14:paraId="6C5E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2" w:type="dxa"/>
            <w:vAlign w:val="center"/>
          </w:tcPr>
          <w:p w14:paraId="6659E7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11"/>
              </w:rPr>
              <w:t>电子邮件</w:t>
            </w:r>
          </w:p>
        </w:tc>
        <w:tc>
          <w:tcPr>
            <w:tcW w:w="2094" w:type="dxa"/>
            <w:vAlign w:val="center"/>
          </w:tcPr>
          <w:p w14:paraId="256E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1FAF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5CCCA7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制修订</w:t>
            </w:r>
          </w:p>
        </w:tc>
        <w:tc>
          <w:tcPr>
            <w:tcW w:w="2592" w:type="dxa"/>
            <w:tcBorders>
              <w:left w:val="single" w:color="auto" w:sz="4" w:space="0"/>
            </w:tcBorders>
            <w:vAlign w:val="center"/>
          </w:tcPr>
          <w:p w14:paraId="2EF2F1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56" w:firstLineChars="200"/>
              <w:jc w:val="both"/>
              <w:textAlignment w:val="auto"/>
              <w:rPr>
                <w:spacing w:val="-6"/>
              </w:rPr>
            </w:pPr>
            <w:r>
              <w:rPr>
                <w:spacing w:val="-6"/>
              </w:rPr>
              <w:t>制定</w:t>
            </w: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修订</w:t>
            </w:r>
            <w:r>
              <w:rPr>
                <w:rFonts w:ascii="宋体" w:hAnsi="宋体" w:eastAsia="宋体" w:cs="宋体"/>
                <w:spacing w:val="-6"/>
              </w:rPr>
              <w:t>□</w:t>
            </w:r>
          </w:p>
        </w:tc>
        <w:tc>
          <w:tcPr>
            <w:tcW w:w="2292" w:type="dxa"/>
            <w:vAlign w:val="center"/>
          </w:tcPr>
          <w:p w14:paraId="6789FA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3"/>
              </w:rPr>
              <w:t>被修订标准号</w:t>
            </w:r>
          </w:p>
        </w:tc>
        <w:tc>
          <w:tcPr>
            <w:tcW w:w="2094" w:type="dxa"/>
            <w:vAlign w:val="center"/>
          </w:tcPr>
          <w:p w14:paraId="2122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A16E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4" w:hRule="atLeast"/>
        </w:trPr>
        <w:tc>
          <w:tcPr>
            <w:tcW w:w="8929" w:type="dxa"/>
            <w:gridSpan w:val="4"/>
            <w:vAlign w:val="top"/>
          </w:tcPr>
          <w:p w14:paraId="022FA43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建议内容</w:t>
            </w:r>
          </w:p>
          <w:p w14:paraId="49D215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（简要说明标准制修订</w:t>
            </w:r>
            <w:r>
              <w:rPr>
                <w:spacing w:val="-3"/>
              </w:rPr>
              <w:t>目的、意义或必要性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rFonts w:hint="eastAsia"/>
                <w:spacing w:val="-3"/>
                <w:lang w:val="en-US" w:eastAsia="zh-CN"/>
              </w:rPr>
              <w:t>建议的</w:t>
            </w:r>
            <w:r>
              <w:rPr>
                <w:spacing w:val="2"/>
              </w:rPr>
              <w:t>主要技术内容和范围</w:t>
            </w:r>
            <w:r>
              <w:rPr>
                <w:rFonts w:hint="eastAsia"/>
                <w:spacing w:val="2"/>
                <w:lang w:eastAsia="zh-CN"/>
              </w:rPr>
              <w:t>，</w:t>
            </w:r>
            <w:r>
              <w:t>国内外情况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以及</w:t>
            </w:r>
            <w:r>
              <w:t>与现行法律、法规和国家、行业标准的关系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限1000字，不够可另附页</w:t>
            </w:r>
            <w:r>
              <w:rPr>
                <w:rFonts w:hint="eastAsia"/>
                <w:spacing w:val="-3"/>
                <w:lang w:val="en-US" w:eastAsia="zh-CN"/>
              </w:rPr>
              <w:t>）</w:t>
            </w:r>
          </w:p>
          <w:p w14:paraId="5CDECF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1E55E9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679B59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3248E2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5E5EE00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3D54B0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65C816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7DFFA78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4100687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6F36B0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558F38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4FBF0A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696679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spacing w:val="-3"/>
              </w:rPr>
            </w:pPr>
          </w:p>
          <w:p w14:paraId="057DFA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spacing w:val="-3"/>
              </w:rPr>
            </w:pPr>
          </w:p>
          <w:p w14:paraId="3E43C03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spacing w:val="-3"/>
              </w:rPr>
            </w:pPr>
          </w:p>
          <w:p w14:paraId="0F9CFB6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spacing w:val="-3"/>
              </w:rPr>
            </w:pPr>
          </w:p>
          <w:p w14:paraId="6E7267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spacing w:val="-3"/>
              </w:rPr>
            </w:pPr>
          </w:p>
        </w:tc>
      </w:tr>
    </w:tbl>
    <w:p w14:paraId="3B1BA9EC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exact"/>
        <w:ind w:left="0" w:leftChars="0" w:right="0" w:firstLine="420" w:firstLineChars="200"/>
        <w:jc w:val="center"/>
        <w:textAlignment w:val="baseline"/>
        <w:rPr>
          <w:rFonts w:hint="eastAsia" w:ascii="方正仿宋_GBK" w:hAnsi="方正仿宋_GBK" w:eastAsia="方正仿宋_GBK" w:cs="方正仿宋_GBK"/>
          <w:snapToGrid/>
          <w:spacing w:val="0"/>
          <w:kern w:val="2"/>
          <w:sz w:val="21"/>
          <w:szCs w:val="21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2098" w:right="1531" w:bottom="2098" w:left="1531" w:header="0" w:footer="1104" w:gutter="0"/>
      <w:pgNumType w:fmt="decimal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6D733F-6BD2-4AE8-AE5B-57D5F97338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0325A7-85BD-4E25-951B-ACFF730ED08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48A7F0E-0969-401A-9CAF-3BE9AC1A082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1FA47">
    <w:pPr>
      <w:spacing w:line="181" w:lineRule="auto"/>
      <w:ind w:left="4041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2626995</wp:posOffset>
              </wp:positionH>
              <wp:positionV relativeFrom="paragraph">
                <wp:posOffset>0</wp:posOffset>
              </wp:positionV>
              <wp:extent cx="570865" cy="2616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26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8A1B6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85pt;margin-top:0pt;height:20.6pt;width:44.95pt;mso-position-horizontal-relative:margin;z-index:251659264;mso-width-relative:page;mso-height-relative:page;" filled="f" stroked="f" coordsize="21600,21600" o:gfxdata="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C2eqbWAAAABwEAAA8AAAAAAAAAAQAgAAAAIgAAAGRycy9kb3ducmV2&#10;LnhtbFBLAQIUABQAAAAIAIdO4kBmQ+qe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708A1B6"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A5B5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zMyOWU4MDI2Y2E5YmE3MDdlZTBlZGM1YzdmZDhhYTgifQ=="/>
  </w:docVars>
  <w:rsids>
    <w:rsidRoot w:val="00000000"/>
    <w:rsid w:val="006A091C"/>
    <w:rsid w:val="014337F8"/>
    <w:rsid w:val="03533FF8"/>
    <w:rsid w:val="04DB7527"/>
    <w:rsid w:val="086454E2"/>
    <w:rsid w:val="0870581B"/>
    <w:rsid w:val="09087B05"/>
    <w:rsid w:val="09FB398E"/>
    <w:rsid w:val="0A49477F"/>
    <w:rsid w:val="0C88548B"/>
    <w:rsid w:val="0E577FA5"/>
    <w:rsid w:val="0EF3206E"/>
    <w:rsid w:val="0F022972"/>
    <w:rsid w:val="0FA83AEC"/>
    <w:rsid w:val="12F9465F"/>
    <w:rsid w:val="154C54B3"/>
    <w:rsid w:val="16D57191"/>
    <w:rsid w:val="16DE1BA1"/>
    <w:rsid w:val="17801D99"/>
    <w:rsid w:val="19D16C6A"/>
    <w:rsid w:val="1CBD66FD"/>
    <w:rsid w:val="1EA96F39"/>
    <w:rsid w:val="20FF5536"/>
    <w:rsid w:val="244020ED"/>
    <w:rsid w:val="24EF141E"/>
    <w:rsid w:val="252A006F"/>
    <w:rsid w:val="265005E2"/>
    <w:rsid w:val="26D63DF4"/>
    <w:rsid w:val="27E72880"/>
    <w:rsid w:val="27EC7E96"/>
    <w:rsid w:val="2907515E"/>
    <w:rsid w:val="29AC1FD3"/>
    <w:rsid w:val="2AD64EC6"/>
    <w:rsid w:val="2D3F2E23"/>
    <w:rsid w:val="2D960FD0"/>
    <w:rsid w:val="2DB34EBF"/>
    <w:rsid w:val="2E340C91"/>
    <w:rsid w:val="2F263C54"/>
    <w:rsid w:val="2F4800A8"/>
    <w:rsid w:val="30087837"/>
    <w:rsid w:val="309061AB"/>
    <w:rsid w:val="30C61BCC"/>
    <w:rsid w:val="31282327"/>
    <w:rsid w:val="331A61FF"/>
    <w:rsid w:val="34DF325D"/>
    <w:rsid w:val="354457B6"/>
    <w:rsid w:val="35A3063D"/>
    <w:rsid w:val="35CE313B"/>
    <w:rsid w:val="36062862"/>
    <w:rsid w:val="36B64491"/>
    <w:rsid w:val="372605FA"/>
    <w:rsid w:val="37476D00"/>
    <w:rsid w:val="38591E9C"/>
    <w:rsid w:val="387764BE"/>
    <w:rsid w:val="39F41558"/>
    <w:rsid w:val="3A9643BE"/>
    <w:rsid w:val="3BF53366"/>
    <w:rsid w:val="3CA86335"/>
    <w:rsid w:val="3CAB1C76"/>
    <w:rsid w:val="3CE9059F"/>
    <w:rsid w:val="3E9003D2"/>
    <w:rsid w:val="3EB563AE"/>
    <w:rsid w:val="406514AC"/>
    <w:rsid w:val="419E09E8"/>
    <w:rsid w:val="423A4374"/>
    <w:rsid w:val="42D94A3A"/>
    <w:rsid w:val="456A0921"/>
    <w:rsid w:val="457A15EC"/>
    <w:rsid w:val="45AF0A29"/>
    <w:rsid w:val="464A2500"/>
    <w:rsid w:val="46F81F5C"/>
    <w:rsid w:val="47633879"/>
    <w:rsid w:val="47B71AA2"/>
    <w:rsid w:val="480B3866"/>
    <w:rsid w:val="48942F22"/>
    <w:rsid w:val="49247038"/>
    <w:rsid w:val="4A2117CA"/>
    <w:rsid w:val="4ABF170F"/>
    <w:rsid w:val="4D7C5695"/>
    <w:rsid w:val="4EF9289C"/>
    <w:rsid w:val="4EFB083B"/>
    <w:rsid w:val="4F180B93"/>
    <w:rsid w:val="4F636225"/>
    <w:rsid w:val="4FA871BC"/>
    <w:rsid w:val="4FD74E04"/>
    <w:rsid w:val="502A18CB"/>
    <w:rsid w:val="508C2CB2"/>
    <w:rsid w:val="50E33C7D"/>
    <w:rsid w:val="511E6E18"/>
    <w:rsid w:val="515D57DD"/>
    <w:rsid w:val="5164091A"/>
    <w:rsid w:val="52350508"/>
    <w:rsid w:val="52D03D8D"/>
    <w:rsid w:val="538716BC"/>
    <w:rsid w:val="53B92A73"/>
    <w:rsid w:val="55B574F0"/>
    <w:rsid w:val="56781C9E"/>
    <w:rsid w:val="58305B2D"/>
    <w:rsid w:val="58E14F46"/>
    <w:rsid w:val="5A4078B9"/>
    <w:rsid w:val="5B9D0DB5"/>
    <w:rsid w:val="5CC22998"/>
    <w:rsid w:val="5D237737"/>
    <w:rsid w:val="5D752101"/>
    <w:rsid w:val="5EC91174"/>
    <w:rsid w:val="5F661D01"/>
    <w:rsid w:val="5FCB6008"/>
    <w:rsid w:val="5FD650D9"/>
    <w:rsid w:val="5FF732A1"/>
    <w:rsid w:val="610C2208"/>
    <w:rsid w:val="621A6DD3"/>
    <w:rsid w:val="62650996"/>
    <w:rsid w:val="626C0727"/>
    <w:rsid w:val="635D045A"/>
    <w:rsid w:val="63F21DB5"/>
    <w:rsid w:val="644F1EBF"/>
    <w:rsid w:val="653E102A"/>
    <w:rsid w:val="65F04397"/>
    <w:rsid w:val="66F25116"/>
    <w:rsid w:val="69F0562B"/>
    <w:rsid w:val="6A5A06B4"/>
    <w:rsid w:val="6D0B213A"/>
    <w:rsid w:val="6D1A37E7"/>
    <w:rsid w:val="6E397FF2"/>
    <w:rsid w:val="6EAD16FA"/>
    <w:rsid w:val="71FB6844"/>
    <w:rsid w:val="727A7361"/>
    <w:rsid w:val="72A56EFB"/>
    <w:rsid w:val="74C21E58"/>
    <w:rsid w:val="764F3097"/>
    <w:rsid w:val="785B7D99"/>
    <w:rsid w:val="799C3B90"/>
    <w:rsid w:val="7B7F7F7B"/>
    <w:rsid w:val="7DED3039"/>
    <w:rsid w:val="7EBF2EFE"/>
    <w:rsid w:val="7F597B48"/>
    <w:rsid w:val="7F713692"/>
    <w:rsid w:val="7FC62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664</Words>
  <Characters>729</Characters>
  <TotalTime>56</TotalTime>
  <ScaleCrop>false</ScaleCrop>
  <LinksUpToDate>false</LinksUpToDate>
  <CharactersWithSpaces>804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2022-09-30T10:46:00Z</dcterms:created>
  <dc:creator>xuhui</dc:creator>
  <cp:lastModifiedBy>admin</cp:lastModifiedBy>
  <dcterms:modified xsi:type="dcterms:W3CDTF">2026-02-27T05:51:44Z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2025-09-08T16:39:47Z</vt:filetime>
  </property>
  <property fmtid="{D5CDD505-2E9C-101B-9397-08002B2CF9AE}" pid="4" name="KSOTemplateDocerSaveRecord">
    <vt:lpwstr>eyJoZGlkIjoiNmY0ZDcwODU3YTMzZmUzMjAyYmY4ZjIxNTEyYzI4YzEiLCJ1c2VySWQiOiIzMjk0NTMyODMifQ==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D4D978F1689340F990A7C034FAD5FA9A_13</vt:lpwstr>
  </property>
</Properties>
</file>